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8C0" w:rsidRDefault="00C42121" w:rsidP="00244981">
      <w:pPr>
        <w:pStyle w:val="berschrift1"/>
        <w:spacing w:before="0" w:after="0" w:line="276" w:lineRule="auto"/>
        <w:jc w:val="left"/>
      </w:pPr>
      <w:proofErr w:type="spellStart"/>
      <w:r w:rsidRPr="000045A9">
        <w:t>Wirtgen</w:t>
      </w:r>
      <w:proofErr w:type="spellEnd"/>
      <w:r w:rsidRPr="000045A9">
        <w:t xml:space="preserve"> </w:t>
      </w:r>
      <w:r w:rsidR="0014683F" w:rsidRPr="000045A9">
        <w:t xml:space="preserve">W 100 </w:t>
      </w:r>
      <w:proofErr w:type="spellStart"/>
      <w:r w:rsidR="0014683F" w:rsidRPr="000045A9">
        <w:t>CFi</w:t>
      </w:r>
      <w:proofErr w:type="spellEnd"/>
      <w:r w:rsidR="002D68C0">
        <w:t>:</w:t>
      </w:r>
      <w:r w:rsidR="00480E04">
        <w:t xml:space="preserve"> </w:t>
      </w:r>
      <w:r w:rsidR="002D68C0">
        <w:t xml:space="preserve">Kompaktfräse </w:t>
      </w:r>
      <w:r w:rsidR="009560A1">
        <w:t xml:space="preserve">im Sondereinsatz </w:t>
      </w:r>
      <w:r w:rsidR="002D68C0">
        <w:t>für den Breitbandausbau</w:t>
      </w:r>
      <w:r w:rsidR="0014683F" w:rsidRPr="000045A9">
        <w:t xml:space="preserve"> </w:t>
      </w:r>
    </w:p>
    <w:p w:rsidR="002E765F" w:rsidRPr="00C42121" w:rsidRDefault="002E765F" w:rsidP="002E765F">
      <w:pPr>
        <w:pStyle w:val="Text"/>
      </w:pPr>
    </w:p>
    <w:p w:rsidR="002E765F" w:rsidRDefault="00AE43AB" w:rsidP="007658CA">
      <w:pPr>
        <w:pStyle w:val="Text"/>
        <w:spacing w:line="276" w:lineRule="auto"/>
        <w:rPr>
          <w:noProof/>
          <w:lang w:eastAsia="de-DE"/>
        </w:rPr>
      </w:pPr>
      <w:r w:rsidRPr="0028345D">
        <w:rPr>
          <w:rFonts w:cs="AvenirNextLTPro-Medium"/>
          <w:b/>
          <w:szCs w:val="22"/>
        </w:rPr>
        <w:t xml:space="preserve">In Österreich arbeitet eine </w:t>
      </w:r>
      <w:r w:rsidR="00AC1BCF">
        <w:rPr>
          <w:rFonts w:cs="AvenirNextLTPro-Medium"/>
          <w:b/>
          <w:szCs w:val="22"/>
        </w:rPr>
        <w:t xml:space="preserve">Wirtgen </w:t>
      </w:r>
      <w:r w:rsidRPr="0028345D">
        <w:rPr>
          <w:rFonts w:cs="AvenirNextLTPro-Medium"/>
          <w:b/>
          <w:szCs w:val="22"/>
        </w:rPr>
        <w:t xml:space="preserve">Kompaktfräse W 100 </w:t>
      </w:r>
      <w:proofErr w:type="spellStart"/>
      <w:r w:rsidRPr="0028345D">
        <w:rPr>
          <w:rFonts w:cs="AvenirNextLTPro-Medium"/>
          <w:b/>
          <w:szCs w:val="22"/>
        </w:rPr>
        <w:t>CFi</w:t>
      </w:r>
      <w:proofErr w:type="spellEnd"/>
      <w:r w:rsidRPr="0028345D">
        <w:rPr>
          <w:rFonts w:cs="AvenirNextLTPro-Medium"/>
          <w:b/>
          <w:szCs w:val="22"/>
        </w:rPr>
        <w:t xml:space="preserve"> mit Tieffräsaggregat gerade noch im </w:t>
      </w:r>
      <w:proofErr w:type="spellStart"/>
      <w:r w:rsidRPr="0028345D">
        <w:rPr>
          <w:rFonts w:cs="AvenirNextLTPro-Medium"/>
          <w:b/>
          <w:szCs w:val="22"/>
        </w:rPr>
        <w:t>Trenching</w:t>
      </w:r>
      <w:proofErr w:type="spellEnd"/>
      <w:r w:rsidRPr="0028345D">
        <w:rPr>
          <w:rFonts w:cs="AvenirNextLTPro-Medium"/>
          <w:b/>
          <w:szCs w:val="22"/>
        </w:rPr>
        <w:t>-Einsatz für das Verlegen von Breitbandleitungen – und fräst kurz danach ganze Belagspakete aus.</w:t>
      </w:r>
    </w:p>
    <w:p w:rsidR="00244981" w:rsidRDefault="00244981" w:rsidP="00244981">
      <w:pPr>
        <w:pStyle w:val="Text"/>
        <w:spacing w:line="276" w:lineRule="auto"/>
        <w:rPr>
          <w:noProof/>
          <w:lang w:eastAsia="de-DE"/>
        </w:rPr>
      </w:pPr>
    </w:p>
    <w:p w:rsidR="00AE43AB" w:rsidRPr="0028345D" w:rsidRDefault="00AE43AB" w:rsidP="00AE43AB">
      <w:pPr>
        <w:autoSpaceDE w:val="0"/>
        <w:autoSpaceDN w:val="0"/>
        <w:adjustRightInd w:val="0"/>
        <w:spacing w:line="276" w:lineRule="auto"/>
        <w:jc w:val="both"/>
        <w:rPr>
          <w:rFonts w:cs="AvenirNextLTPro-Regular"/>
          <w:sz w:val="22"/>
          <w:szCs w:val="22"/>
        </w:rPr>
      </w:pPr>
      <w:r w:rsidRPr="0028345D">
        <w:rPr>
          <w:rFonts w:cs="AvenirNextLTPro-Regular"/>
          <w:sz w:val="22"/>
          <w:szCs w:val="22"/>
        </w:rPr>
        <w:t>Der Ausbau von Glasfaser-Leitungen hat weltweit Hochkonjunktur</w:t>
      </w:r>
      <w:r>
        <w:rPr>
          <w:rFonts w:cs="AvenirNextLTPro-Regular"/>
          <w:sz w:val="22"/>
          <w:szCs w:val="22"/>
        </w:rPr>
        <w:t xml:space="preserve">. </w:t>
      </w:r>
      <w:r w:rsidRPr="0028345D">
        <w:rPr>
          <w:rFonts w:cs="AvenirNextLTPro-Regular"/>
          <w:sz w:val="22"/>
          <w:szCs w:val="22"/>
        </w:rPr>
        <w:t xml:space="preserve">So auch im oberösterreichischen Bezirk Schärding: Unweit der deutschen Grenze werden Gemeinden mit Breitband-Internet ausgestattet. </w:t>
      </w:r>
      <w:proofErr w:type="spellStart"/>
      <w:r w:rsidRPr="0028345D">
        <w:rPr>
          <w:rFonts w:cs="AvenirNextLTPro-Regular"/>
          <w:sz w:val="22"/>
          <w:szCs w:val="22"/>
        </w:rPr>
        <w:t>Engelhartszell</w:t>
      </w:r>
      <w:proofErr w:type="spellEnd"/>
      <w:r w:rsidRPr="0028345D">
        <w:rPr>
          <w:rFonts w:cs="AvenirNextLTPro-Regular"/>
          <w:sz w:val="22"/>
          <w:szCs w:val="22"/>
        </w:rPr>
        <w:t xml:space="preserve"> ist die zweite Gemeinde, die auf die Zukunftstechnologie setzt. Modernste Technologien</w:t>
      </w:r>
      <w:r w:rsidR="000045A9">
        <w:rPr>
          <w:rFonts w:cs="AvenirNextLTPro-Regular"/>
          <w:sz w:val="22"/>
          <w:szCs w:val="22"/>
        </w:rPr>
        <w:t>,</w:t>
      </w:r>
      <w:r w:rsidRPr="0028345D">
        <w:rPr>
          <w:rFonts w:cs="AvenirNextLTPro-Regular"/>
          <w:sz w:val="22"/>
          <w:szCs w:val="22"/>
        </w:rPr>
        <w:t xml:space="preserve"> </w:t>
      </w:r>
      <w:r w:rsidR="000045A9" w:rsidRPr="0028345D">
        <w:rPr>
          <w:rFonts w:cs="AvenirNextLTPro-Regular"/>
          <w:sz w:val="22"/>
          <w:szCs w:val="22"/>
        </w:rPr>
        <w:t>in diesem Fall aus Stahl und Hartmetal</w:t>
      </w:r>
      <w:r w:rsidR="000045A9">
        <w:rPr>
          <w:rFonts w:cs="AvenirNextLTPro-Regular"/>
          <w:sz w:val="22"/>
          <w:szCs w:val="22"/>
        </w:rPr>
        <w:t xml:space="preserve">l, </w:t>
      </w:r>
      <w:r w:rsidRPr="0028345D">
        <w:rPr>
          <w:rFonts w:cs="AvenirNextLTPro-Regular"/>
          <w:sz w:val="22"/>
          <w:szCs w:val="22"/>
        </w:rPr>
        <w:t xml:space="preserve">nutzt auch die bauausführende </w:t>
      </w:r>
      <w:proofErr w:type="spellStart"/>
      <w:r w:rsidRPr="0028345D">
        <w:rPr>
          <w:rFonts w:cs="AvenirNextLTPro-Regular"/>
          <w:sz w:val="22"/>
          <w:szCs w:val="22"/>
        </w:rPr>
        <w:t>Hemmelmair</w:t>
      </w:r>
      <w:proofErr w:type="spellEnd"/>
      <w:r w:rsidRPr="0028345D">
        <w:rPr>
          <w:rFonts w:cs="AvenirNextLTPro-Regular"/>
          <w:sz w:val="22"/>
          <w:szCs w:val="22"/>
        </w:rPr>
        <w:t xml:space="preserve"> Frästechnik GmbH aus Linz. Denn für die Straßenarbeiten vor Ort </w:t>
      </w:r>
      <w:r w:rsidR="00C36A8A">
        <w:rPr>
          <w:rFonts w:cs="AvenirNextLTPro-Regular"/>
          <w:sz w:val="22"/>
          <w:szCs w:val="22"/>
        </w:rPr>
        <w:t>setzt</w:t>
      </w:r>
      <w:r w:rsidRPr="0028345D">
        <w:rPr>
          <w:rFonts w:cs="AvenirNextLTPro-Regular"/>
          <w:sz w:val="22"/>
          <w:szCs w:val="22"/>
        </w:rPr>
        <w:t xml:space="preserve"> der Fräsdienstleister mit </w:t>
      </w:r>
      <w:proofErr w:type="gramStart"/>
      <w:r w:rsidRPr="0028345D">
        <w:rPr>
          <w:rFonts w:cs="AvenirNextLTPro-Regular"/>
          <w:sz w:val="22"/>
          <w:szCs w:val="22"/>
        </w:rPr>
        <w:t>der</w:t>
      </w:r>
      <w:proofErr w:type="gramEnd"/>
      <w:r w:rsidRPr="0028345D">
        <w:rPr>
          <w:rFonts w:cs="AvenirNextLTPro-Regular"/>
          <w:sz w:val="22"/>
          <w:szCs w:val="22"/>
        </w:rPr>
        <w:t xml:space="preserve"> W</w:t>
      </w:r>
      <w:r w:rsidR="005F25E2">
        <w:rPr>
          <w:rFonts w:cs="AvenirNextLTPro-Regular"/>
          <w:sz w:val="22"/>
          <w:szCs w:val="22"/>
        </w:rPr>
        <w:t> </w:t>
      </w:r>
      <w:r w:rsidRPr="0028345D">
        <w:rPr>
          <w:rFonts w:cs="AvenirNextLTPro-Regular"/>
          <w:sz w:val="22"/>
          <w:szCs w:val="22"/>
        </w:rPr>
        <w:t>100</w:t>
      </w:r>
      <w:r w:rsidR="005F25E2">
        <w:rPr>
          <w:rFonts w:cs="AvenirNextLTPro-Regular"/>
          <w:sz w:val="22"/>
          <w:szCs w:val="22"/>
        </w:rPr>
        <w:t> </w:t>
      </w:r>
      <w:proofErr w:type="spellStart"/>
      <w:r w:rsidRPr="0028345D">
        <w:rPr>
          <w:rFonts w:cs="AvenirNextLTPro-Regular"/>
          <w:sz w:val="22"/>
          <w:szCs w:val="22"/>
        </w:rPr>
        <w:t>CFi</w:t>
      </w:r>
      <w:proofErr w:type="spellEnd"/>
      <w:r w:rsidRPr="0028345D">
        <w:rPr>
          <w:rFonts w:cs="AvenirNextLTPro-Regular"/>
          <w:sz w:val="22"/>
          <w:szCs w:val="22"/>
        </w:rPr>
        <w:t xml:space="preserve"> ein Modell der neuesten </w:t>
      </w:r>
      <w:r w:rsidR="003A79B9" w:rsidRPr="0028345D">
        <w:rPr>
          <w:rFonts w:cs="AvenirNextLTPro-Regular"/>
          <w:sz w:val="22"/>
          <w:szCs w:val="22"/>
        </w:rPr>
        <w:t>Kompaktfräsen</w:t>
      </w:r>
      <w:r w:rsidR="003A79B9">
        <w:rPr>
          <w:rFonts w:cs="AvenirNextLTPro-Regular"/>
          <w:sz w:val="22"/>
          <w:szCs w:val="22"/>
        </w:rPr>
        <w:t>-</w:t>
      </w:r>
      <w:r w:rsidRPr="0028345D">
        <w:rPr>
          <w:rFonts w:cs="AvenirNextLTPro-Regular"/>
          <w:sz w:val="22"/>
          <w:szCs w:val="22"/>
        </w:rPr>
        <w:t xml:space="preserve">Generation </w:t>
      </w:r>
      <w:r w:rsidR="00C36A8A">
        <w:rPr>
          <w:rFonts w:cs="AvenirNextLTPro-Regular"/>
          <w:sz w:val="22"/>
          <w:szCs w:val="22"/>
        </w:rPr>
        <w:t xml:space="preserve">ein </w:t>
      </w:r>
      <w:r w:rsidRPr="0028345D">
        <w:rPr>
          <w:rFonts w:cs="AvenirNextLTPro-Regular"/>
          <w:sz w:val="22"/>
          <w:szCs w:val="22"/>
        </w:rPr>
        <w:t xml:space="preserve">– mit einem Tieffräsaggregat, das </w:t>
      </w:r>
      <w:r w:rsidR="009C642F">
        <w:rPr>
          <w:rFonts w:cs="AvenirNextLTPro-Regular"/>
          <w:sz w:val="22"/>
          <w:szCs w:val="22"/>
        </w:rPr>
        <w:t>Wirtgen</w:t>
      </w:r>
      <w:r w:rsidR="00AC1BCF">
        <w:rPr>
          <w:rFonts w:cs="AvenirNextLTPro-Regular"/>
          <w:sz w:val="22"/>
          <w:szCs w:val="22"/>
        </w:rPr>
        <w:t xml:space="preserve"> </w:t>
      </w:r>
      <w:r w:rsidRPr="0028345D">
        <w:rPr>
          <w:rFonts w:cs="AvenirNextLTPro-Regular"/>
          <w:sz w:val="22"/>
          <w:szCs w:val="22"/>
        </w:rPr>
        <w:t>speziell für diese Anwendung entwickelt hat.</w:t>
      </w:r>
    </w:p>
    <w:p w:rsidR="00AE43AB" w:rsidRPr="0028345D" w:rsidRDefault="00AE43AB" w:rsidP="00AE43AB">
      <w:pPr>
        <w:autoSpaceDE w:val="0"/>
        <w:autoSpaceDN w:val="0"/>
        <w:adjustRightInd w:val="0"/>
        <w:spacing w:line="276" w:lineRule="auto"/>
        <w:jc w:val="both"/>
        <w:rPr>
          <w:rFonts w:cs="AvenirNextLTPro-Regular"/>
          <w:sz w:val="22"/>
          <w:szCs w:val="22"/>
        </w:rPr>
      </w:pPr>
    </w:p>
    <w:p w:rsidR="00AE43AB" w:rsidRPr="0028345D" w:rsidRDefault="00AE43AB" w:rsidP="00AE43AB">
      <w:pPr>
        <w:autoSpaceDE w:val="0"/>
        <w:autoSpaceDN w:val="0"/>
        <w:adjustRightInd w:val="0"/>
        <w:spacing w:line="276" w:lineRule="auto"/>
        <w:jc w:val="both"/>
        <w:rPr>
          <w:rFonts w:cs="AvenirNextLTPro-Bold"/>
          <w:b/>
          <w:bCs/>
          <w:sz w:val="22"/>
          <w:szCs w:val="22"/>
        </w:rPr>
      </w:pPr>
      <w:r w:rsidRPr="0028345D">
        <w:rPr>
          <w:rFonts w:cs="AvenirNextLTPro-Bold"/>
          <w:b/>
          <w:bCs/>
          <w:sz w:val="22"/>
          <w:szCs w:val="22"/>
        </w:rPr>
        <w:t xml:space="preserve">Schneller Wechsel zwischen </w:t>
      </w:r>
      <w:proofErr w:type="spellStart"/>
      <w:r w:rsidRPr="0028345D">
        <w:rPr>
          <w:rFonts w:cs="AvenirNextLTPro-Bold"/>
          <w:b/>
          <w:bCs/>
          <w:sz w:val="22"/>
          <w:szCs w:val="22"/>
        </w:rPr>
        <w:t>Trenching</w:t>
      </w:r>
      <w:proofErr w:type="spellEnd"/>
      <w:r w:rsidRPr="0028345D">
        <w:rPr>
          <w:rFonts w:cs="AvenirNextLTPro-Bold"/>
          <w:b/>
          <w:bCs/>
          <w:sz w:val="22"/>
          <w:szCs w:val="22"/>
        </w:rPr>
        <w:t xml:space="preserve"> und Instandsetzung</w:t>
      </w:r>
    </w:p>
    <w:p w:rsidR="00AE43AB" w:rsidRPr="0028345D" w:rsidRDefault="00AE43AB" w:rsidP="00AE43AB">
      <w:pPr>
        <w:autoSpaceDE w:val="0"/>
        <w:autoSpaceDN w:val="0"/>
        <w:adjustRightInd w:val="0"/>
        <w:spacing w:line="276" w:lineRule="auto"/>
        <w:jc w:val="both"/>
        <w:rPr>
          <w:rFonts w:cs="AvenirNextLTPro-Regular"/>
          <w:sz w:val="22"/>
          <w:szCs w:val="22"/>
        </w:rPr>
      </w:pPr>
      <w:r w:rsidRPr="0028345D">
        <w:rPr>
          <w:rFonts w:cs="AvenirNextLTPro-Regular"/>
          <w:sz w:val="22"/>
          <w:szCs w:val="22"/>
        </w:rPr>
        <w:t xml:space="preserve">„Wir haben 15 </w:t>
      </w:r>
      <w:r w:rsidR="00AC1BCF" w:rsidRPr="00AC1BCF">
        <w:rPr>
          <w:rFonts w:cs="AvenirNextLTPro-Regular"/>
          <w:sz w:val="22"/>
          <w:szCs w:val="22"/>
        </w:rPr>
        <w:t>Wirtgen</w:t>
      </w:r>
      <w:r w:rsidR="00AC1BCF">
        <w:rPr>
          <w:rFonts w:cs="AvenirNextLTPro-Regular"/>
          <w:sz w:val="22"/>
          <w:szCs w:val="22"/>
        </w:rPr>
        <w:t xml:space="preserve"> </w:t>
      </w:r>
      <w:r w:rsidRPr="0028345D">
        <w:rPr>
          <w:rFonts w:cs="AvenirNextLTPro-Regular"/>
          <w:sz w:val="22"/>
          <w:szCs w:val="22"/>
        </w:rPr>
        <w:t xml:space="preserve">Kaltfräsen im Einsatz. Durch die langjährige Zusammenarbeit schätzen wir die Lösungskompetenz des Unternehmens und haben uns auch diesmal an die </w:t>
      </w:r>
      <w:r w:rsidR="00AC1BCF" w:rsidRPr="00AC1BCF">
        <w:rPr>
          <w:rFonts w:cs="AvenirNextLTPro-Regular"/>
          <w:sz w:val="22"/>
          <w:szCs w:val="22"/>
        </w:rPr>
        <w:t>Wirtgen</w:t>
      </w:r>
      <w:r w:rsidR="00AC1BCF">
        <w:rPr>
          <w:rFonts w:cs="AvenirNextLTPro-Regular"/>
          <w:sz w:val="22"/>
          <w:szCs w:val="22"/>
        </w:rPr>
        <w:t xml:space="preserve"> Group</w:t>
      </w:r>
      <w:r w:rsidRPr="0028345D">
        <w:rPr>
          <w:rFonts w:cs="AvenirNextLTPro-Regular"/>
          <w:sz w:val="22"/>
          <w:szCs w:val="22"/>
        </w:rPr>
        <w:t xml:space="preserve"> in Österreich gewandt“, erklärt Manfred </w:t>
      </w:r>
      <w:proofErr w:type="spellStart"/>
      <w:r w:rsidRPr="0028345D">
        <w:rPr>
          <w:rFonts w:cs="AvenirNextLTPro-Regular"/>
          <w:sz w:val="22"/>
          <w:szCs w:val="22"/>
        </w:rPr>
        <w:t>Grössing</w:t>
      </w:r>
      <w:proofErr w:type="spellEnd"/>
      <w:r w:rsidRPr="0028345D">
        <w:rPr>
          <w:rFonts w:cs="AvenirNextLTPro-Regular"/>
          <w:sz w:val="22"/>
          <w:szCs w:val="22"/>
        </w:rPr>
        <w:t xml:space="preserve">, Geschäftsführer von </w:t>
      </w:r>
      <w:proofErr w:type="spellStart"/>
      <w:r w:rsidRPr="0028345D">
        <w:rPr>
          <w:rFonts w:cs="AvenirNextLTPro-Regular"/>
          <w:sz w:val="22"/>
          <w:szCs w:val="22"/>
        </w:rPr>
        <w:t>Hemmelmair</w:t>
      </w:r>
      <w:proofErr w:type="spellEnd"/>
      <w:r w:rsidRPr="0028345D">
        <w:rPr>
          <w:rFonts w:cs="AvenirNextLTPro-Regular"/>
          <w:sz w:val="22"/>
          <w:szCs w:val="22"/>
        </w:rPr>
        <w:t xml:space="preserve">. Nachdem die Anforderungen mit dem </w:t>
      </w:r>
      <w:r w:rsidR="00AC1BCF" w:rsidRPr="00AC1BCF">
        <w:rPr>
          <w:rFonts w:cs="AvenirNextLTPro-Regular"/>
          <w:sz w:val="22"/>
          <w:szCs w:val="22"/>
        </w:rPr>
        <w:t>Wirtgen</w:t>
      </w:r>
      <w:r w:rsidR="00AC1BCF">
        <w:rPr>
          <w:rFonts w:cs="AvenirNextLTPro-Regular"/>
          <w:sz w:val="22"/>
          <w:szCs w:val="22"/>
        </w:rPr>
        <w:t xml:space="preserve"> </w:t>
      </w:r>
      <w:r w:rsidRPr="0028345D">
        <w:rPr>
          <w:rFonts w:cs="AvenirNextLTPro-Regular"/>
          <w:sz w:val="22"/>
          <w:szCs w:val="22"/>
        </w:rPr>
        <w:t xml:space="preserve">Produktmanagement besprochen waren, erhielt die Konstruktionsabteilung im Stammwerk in Deutschland den Entwicklungsauftrag. „Unser Kunde soll die Fräse flexibel nutzen, das heißt von der Sonderanwendung möglichst schnell wieder in konventionelle Instandsetzungsmaßnahmen wechseln können“, stellt Manfred Stiegler, Kundendienstleiter bei der </w:t>
      </w:r>
      <w:r w:rsidR="00AC1BCF" w:rsidRPr="00AC1BCF">
        <w:rPr>
          <w:rFonts w:cs="AvenirNextLTPro-Regular"/>
          <w:sz w:val="22"/>
          <w:szCs w:val="22"/>
        </w:rPr>
        <w:t>Wirtgen</w:t>
      </w:r>
      <w:r w:rsidR="00AC1BCF">
        <w:rPr>
          <w:rFonts w:cs="AvenirNextLTPro-Regular"/>
          <w:sz w:val="22"/>
          <w:szCs w:val="22"/>
        </w:rPr>
        <w:t xml:space="preserve"> Group</w:t>
      </w:r>
      <w:r w:rsidRPr="0028345D">
        <w:rPr>
          <w:rFonts w:cs="AvenirNextLTPro-Regular"/>
          <w:sz w:val="22"/>
          <w:szCs w:val="22"/>
        </w:rPr>
        <w:t xml:space="preserve"> Vertriebs- und Servicegesellschaft </w:t>
      </w:r>
      <w:r w:rsidR="00C42121">
        <w:rPr>
          <w:rFonts w:cs="AvenirNextLTPro-Regular"/>
          <w:sz w:val="22"/>
          <w:szCs w:val="22"/>
        </w:rPr>
        <w:t xml:space="preserve">Wirtgen </w:t>
      </w:r>
      <w:r w:rsidRPr="0028345D">
        <w:rPr>
          <w:rFonts w:cs="AvenirNextLTPro-Regular"/>
          <w:sz w:val="22"/>
          <w:szCs w:val="22"/>
        </w:rPr>
        <w:t>Österreich, heraus.</w:t>
      </w:r>
    </w:p>
    <w:p w:rsidR="00AE43AB" w:rsidRPr="0028345D" w:rsidRDefault="00AE43AB" w:rsidP="00AE43AB">
      <w:pPr>
        <w:autoSpaceDE w:val="0"/>
        <w:autoSpaceDN w:val="0"/>
        <w:adjustRightInd w:val="0"/>
        <w:spacing w:line="276" w:lineRule="auto"/>
        <w:jc w:val="both"/>
        <w:rPr>
          <w:rFonts w:cs="AvenirNextLTPro-Regular"/>
          <w:sz w:val="22"/>
          <w:szCs w:val="22"/>
        </w:rPr>
      </w:pPr>
    </w:p>
    <w:p w:rsidR="00AE43AB" w:rsidRPr="0028345D" w:rsidRDefault="00AE43AB" w:rsidP="00AE43AB">
      <w:pPr>
        <w:autoSpaceDE w:val="0"/>
        <w:autoSpaceDN w:val="0"/>
        <w:adjustRightInd w:val="0"/>
        <w:spacing w:line="276" w:lineRule="auto"/>
        <w:jc w:val="both"/>
        <w:rPr>
          <w:rFonts w:cs="AvenirNextLTPro-Bold"/>
          <w:b/>
          <w:bCs/>
          <w:sz w:val="22"/>
          <w:szCs w:val="22"/>
        </w:rPr>
      </w:pPr>
      <w:r w:rsidRPr="0028345D">
        <w:rPr>
          <w:rFonts w:cs="AvenirNextLTPro-Bold"/>
          <w:b/>
          <w:bCs/>
          <w:sz w:val="22"/>
          <w:szCs w:val="22"/>
        </w:rPr>
        <w:t xml:space="preserve">Lösung für </w:t>
      </w:r>
      <w:proofErr w:type="spellStart"/>
      <w:r w:rsidRPr="0028345D">
        <w:rPr>
          <w:rFonts w:cs="AvenirNextLTPro-Bold"/>
          <w:b/>
          <w:bCs/>
          <w:sz w:val="22"/>
          <w:szCs w:val="22"/>
        </w:rPr>
        <w:t>Trenching</w:t>
      </w:r>
      <w:proofErr w:type="spellEnd"/>
      <w:r w:rsidRPr="0028345D">
        <w:rPr>
          <w:rFonts w:cs="AvenirNextLTPro-Bold"/>
          <w:b/>
          <w:bCs/>
          <w:sz w:val="22"/>
          <w:szCs w:val="22"/>
        </w:rPr>
        <w:t xml:space="preserve">: Neues Schneidrad von </w:t>
      </w:r>
      <w:r w:rsidR="001C6565">
        <w:rPr>
          <w:rFonts w:cs="AvenirNextLTPro-Bold"/>
          <w:b/>
          <w:bCs/>
          <w:sz w:val="22"/>
          <w:szCs w:val="22"/>
        </w:rPr>
        <w:t>Wirtgen</w:t>
      </w:r>
    </w:p>
    <w:p w:rsidR="003A79B9" w:rsidRDefault="00AE43AB" w:rsidP="00AE43AB">
      <w:pPr>
        <w:autoSpaceDE w:val="0"/>
        <w:autoSpaceDN w:val="0"/>
        <w:adjustRightInd w:val="0"/>
        <w:spacing w:line="276" w:lineRule="auto"/>
        <w:jc w:val="both"/>
        <w:rPr>
          <w:rFonts w:cs="AvenirNextLTPro-Regular"/>
          <w:sz w:val="22"/>
          <w:szCs w:val="22"/>
        </w:rPr>
      </w:pPr>
      <w:r w:rsidRPr="0028345D">
        <w:rPr>
          <w:rFonts w:cs="AvenirNextLTPro-Regular"/>
          <w:sz w:val="22"/>
          <w:szCs w:val="22"/>
        </w:rPr>
        <w:t>Für den Eins</w:t>
      </w:r>
      <w:r w:rsidR="005F25E2">
        <w:rPr>
          <w:rFonts w:cs="AvenirNextLTPro-Regular"/>
          <w:sz w:val="22"/>
          <w:szCs w:val="22"/>
        </w:rPr>
        <w:t>atz in Oberösterreich war die W 100 </w:t>
      </w:r>
      <w:proofErr w:type="spellStart"/>
      <w:r w:rsidRPr="0028345D">
        <w:rPr>
          <w:rFonts w:cs="AvenirNextLTPro-Regular"/>
          <w:sz w:val="22"/>
          <w:szCs w:val="22"/>
        </w:rPr>
        <w:t>CFi</w:t>
      </w:r>
      <w:proofErr w:type="spellEnd"/>
      <w:r w:rsidRPr="0028345D">
        <w:rPr>
          <w:rFonts w:cs="AvenirNextLTPro-Regular"/>
          <w:sz w:val="22"/>
          <w:szCs w:val="22"/>
        </w:rPr>
        <w:t xml:space="preserve"> optimal geeignet. Die Maschine aus der neuen </w:t>
      </w:r>
      <w:r w:rsidR="00AC1BCF" w:rsidRPr="00AC1BCF">
        <w:rPr>
          <w:rFonts w:cs="AvenirNextLTPro-Regular"/>
          <w:sz w:val="22"/>
          <w:szCs w:val="22"/>
        </w:rPr>
        <w:t>Wirtgen</w:t>
      </w:r>
      <w:r w:rsidR="00AC1BCF">
        <w:rPr>
          <w:rFonts w:cs="AvenirNextLTPro-Regular"/>
          <w:sz w:val="22"/>
          <w:szCs w:val="22"/>
        </w:rPr>
        <w:t xml:space="preserve"> </w:t>
      </w:r>
      <w:r w:rsidRPr="0028345D">
        <w:rPr>
          <w:rFonts w:cs="AvenirNextLTPro-Regular"/>
          <w:sz w:val="22"/>
          <w:szCs w:val="22"/>
        </w:rPr>
        <w:t>Kompaktfräsen</w:t>
      </w:r>
      <w:r w:rsidR="003A79B9">
        <w:rPr>
          <w:rFonts w:cs="AvenirNextLTPro-Regular"/>
          <w:sz w:val="22"/>
          <w:szCs w:val="22"/>
        </w:rPr>
        <w:t>-G</w:t>
      </w:r>
      <w:r w:rsidRPr="0028345D">
        <w:rPr>
          <w:rFonts w:cs="AvenirNextLTPro-Regular"/>
          <w:sz w:val="22"/>
          <w:szCs w:val="22"/>
        </w:rPr>
        <w:t xml:space="preserve">eneration integriert viele innovative Zusatz- und Automatikfunktionen, die Anwender bei der Bedienung tatkräftig unterstützen und Arbeitsprozesse optimieren. Für das </w:t>
      </w:r>
      <w:proofErr w:type="spellStart"/>
      <w:r w:rsidRPr="0028345D">
        <w:rPr>
          <w:rFonts w:cs="AvenirNextLTPro-Regular"/>
          <w:sz w:val="22"/>
          <w:szCs w:val="22"/>
        </w:rPr>
        <w:t>Trenching</w:t>
      </w:r>
      <w:proofErr w:type="spellEnd"/>
      <w:r w:rsidRPr="0028345D">
        <w:rPr>
          <w:rFonts w:cs="AvenirNextLTPro-Regular"/>
          <w:sz w:val="22"/>
          <w:szCs w:val="22"/>
        </w:rPr>
        <w:t xml:space="preserve">-Verfahren hat </w:t>
      </w:r>
      <w:proofErr w:type="spellStart"/>
      <w:r w:rsidR="00AC1BCF" w:rsidRPr="00AC1BCF">
        <w:rPr>
          <w:rFonts w:cs="AvenirNextLTPro-Regular"/>
          <w:sz w:val="22"/>
          <w:szCs w:val="22"/>
        </w:rPr>
        <w:t>Wirtgen</w:t>
      </w:r>
      <w:proofErr w:type="spellEnd"/>
      <w:r w:rsidR="00AC1BCF">
        <w:rPr>
          <w:rFonts w:cs="AvenirNextLTPro-Regular"/>
          <w:sz w:val="22"/>
          <w:szCs w:val="22"/>
        </w:rPr>
        <w:t xml:space="preserve"> </w:t>
      </w:r>
      <w:r w:rsidRPr="0028345D">
        <w:rPr>
          <w:rFonts w:cs="AvenirNextLTPro-Regular"/>
          <w:sz w:val="22"/>
          <w:szCs w:val="22"/>
        </w:rPr>
        <w:t xml:space="preserve">eine spezielle Lösung entwickelt. Dabei wird ein Gehäuse mit einem schmalen Schneidrad, bestückt mit W6-Standardmeißeln, hinter dem rechten, </w:t>
      </w:r>
      <w:proofErr w:type="gramStart"/>
      <w:r w:rsidRPr="0028345D">
        <w:rPr>
          <w:rFonts w:cs="AvenirNextLTPro-Regular"/>
          <w:sz w:val="22"/>
          <w:szCs w:val="22"/>
        </w:rPr>
        <w:t>eingeklappten</w:t>
      </w:r>
      <w:proofErr w:type="gramEnd"/>
      <w:r w:rsidRPr="0028345D">
        <w:rPr>
          <w:rFonts w:cs="AvenirNextLTPro-Regular"/>
          <w:sz w:val="22"/>
          <w:szCs w:val="22"/>
        </w:rPr>
        <w:t xml:space="preserve"> Fahrwerk montiert. Mit einem sehr großen Schnittkreisdurchmesser von 1.620 mm können so bis zu 600 mm tiefe und 300 mm breite Schlitze gefräst werden. Durch Fräsrotation wird das ausgebau</w:t>
      </w:r>
      <w:r w:rsidR="00522406">
        <w:rPr>
          <w:rFonts w:cs="AvenirNextLTPro-Regular"/>
          <w:sz w:val="22"/>
          <w:szCs w:val="22"/>
        </w:rPr>
        <w:t xml:space="preserve">te Material nach oben befördert und </w:t>
      </w:r>
      <w:r w:rsidRPr="0028345D">
        <w:rPr>
          <w:rFonts w:cs="AvenirNextLTPro-Regular"/>
          <w:sz w:val="22"/>
          <w:szCs w:val="22"/>
        </w:rPr>
        <w:t xml:space="preserve">über ein Leitblech und eine Schütte neben dem Graben ausgeworfen. </w:t>
      </w:r>
    </w:p>
    <w:p w:rsidR="005F25E2" w:rsidRDefault="005F25E2">
      <w:pPr>
        <w:rPr>
          <w:rFonts w:cs="AvenirNextLTPro-Regular"/>
          <w:sz w:val="22"/>
          <w:szCs w:val="22"/>
        </w:rPr>
      </w:pPr>
      <w:r>
        <w:rPr>
          <w:rFonts w:cs="AvenirNextLTPro-Regular"/>
          <w:sz w:val="22"/>
          <w:szCs w:val="22"/>
        </w:rPr>
        <w:br w:type="page"/>
      </w:r>
    </w:p>
    <w:p w:rsidR="00AE43AB" w:rsidRPr="0028345D" w:rsidRDefault="00AE43AB" w:rsidP="00AE43AB">
      <w:pPr>
        <w:autoSpaceDE w:val="0"/>
        <w:autoSpaceDN w:val="0"/>
        <w:adjustRightInd w:val="0"/>
        <w:spacing w:line="276" w:lineRule="auto"/>
        <w:jc w:val="both"/>
        <w:rPr>
          <w:rFonts w:cs="AvenirNextLTPro-Regular"/>
          <w:sz w:val="22"/>
          <w:szCs w:val="22"/>
        </w:rPr>
      </w:pPr>
      <w:r w:rsidRPr="0028345D">
        <w:rPr>
          <w:rFonts w:cs="AvenirNextLTPro-Regular"/>
          <w:sz w:val="22"/>
          <w:szCs w:val="22"/>
        </w:rPr>
        <w:lastRenderedPageBreak/>
        <w:t>Die Steuerung des Tieffräsaggregats erfolgt über das herkömmliche Bedienpult der W</w:t>
      </w:r>
      <w:r w:rsidR="005F25E2">
        <w:rPr>
          <w:rFonts w:cs="AvenirNextLTPro-Regular"/>
          <w:sz w:val="22"/>
          <w:szCs w:val="22"/>
        </w:rPr>
        <w:t> 100 </w:t>
      </w:r>
      <w:proofErr w:type="spellStart"/>
      <w:r w:rsidRPr="0028345D">
        <w:rPr>
          <w:rFonts w:cs="AvenirNextLTPro-Regular"/>
          <w:sz w:val="22"/>
          <w:szCs w:val="22"/>
        </w:rPr>
        <w:t>CFi</w:t>
      </w:r>
      <w:proofErr w:type="spellEnd"/>
      <w:r w:rsidRPr="0028345D">
        <w:rPr>
          <w:rFonts w:cs="AvenirNextLTPro-Regular"/>
          <w:sz w:val="22"/>
          <w:szCs w:val="22"/>
        </w:rPr>
        <w:t>.</w:t>
      </w:r>
      <w:r w:rsidR="003A79B9">
        <w:rPr>
          <w:rFonts w:cs="AvenirNextLTPro-Regular"/>
          <w:sz w:val="22"/>
          <w:szCs w:val="22"/>
        </w:rPr>
        <w:t xml:space="preserve"> </w:t>
      </w:r>
      <w:r w:rsidRPr="0028345D">
        <w:rPr>
          <w:rFonts w:cs="AvenirNextLTPro-Regular"/>
          <w:sz w:val="22"/>
          <w:szCs w:val="22"/>
        </w:rPr>
        <w:t>„</w:t>
      </w:r>
      <w:r w:rsidRPr="0028345D">
        <w:rPr>
          <w:rFonts w:cs="AvenirNextLTPro-Bold"/>
          <w:bCs/>
          <w:sz w:val="22"/>
          <w:szCs w:val="22"/>
        </w:rPr>
        <w:t>Von der Drehzahl über den Kantenschutz bis zum Abstreifer wurden die Funktionen in das bestehende Bedienkonzept integriert.</w:t>
      </w:r>
      <w:r>
        <w:rPr>
          <w:rFonts w:cs="AvenirNextLTPro-Bold"/>
          <w:bCs/>
          <w:sz w:val="22"/>
          <w:szCs w:val="22"/>
        </w:rPr>
        <w:t xml:space="preserve"> </w:t>
      </w:r>
      <w:r w:rsidRPr="0028345D">
        <w:rPr>
          <w:rFonts w:cs="AvenirNextLTPro-Regular"/>
          <w:sz w:val="22"/>
          <w:szCs w:val="22"/>
        </w:rPr>
        <w:t>Das heißt, der Maschinenfahrer bedient seine Fräse wie gewohnt“, erklärt Andreas Salz, Entwicklung und Konstruktion – Schneidtechnologie</w:t>
      </w:r>
      <w:r w:rsidR="0061037E">
        <w:rPr>
          <w:rFonts w:cs="AvenirNextLTPro-Regular"/>
          <w:sz w:val="22"/>
          <w:szCs w:val="22"/>
        </w:rPr>
        <w:t>, Wirtgen GmbH</w:t>
      </w:r>
      <w:r w:rsidRPr="0028345D">
        <w:rPr>
          <w:rFonts w:cs="AvenirNextLTPro-Regular"/>
          <w:sz w:val="22"/>
          <w:szCs w:val="22"/>
        </w:rPr>
        <w:t>.</w:t>
      </w:r>
    </w:p>
    <w:p w:rsidR="001C6565" w:rsidRPr="0028345D" w:rsidRDefault="001C6565" w:rsidP="00AE43AB">
      <w:pPr>
        <w:autoSpaceDE w:val="0"/>
        <w:autoSpaceDN w:val="0"/>
        <w:adjustRightInd w:val="0"/>
        <w:spacing w:line="276" w:lineRule="auto"/>
        <w:jc w:val="both"/>
        <w:rPr>
          <w:rFonts w:cs="AvenirNextLTPro-Regular"/>
          <w:sz w:val="22"/>
          <w:szCs w:val="22"/>
        </w:rPr>
      </w:pPr>
    </w:p>
    <w:p w:rsidR="00AE43AB" w:rsidRPr="0028345D" w:rsidRDefault="00AE43AB" w:rsidP="00AE43AB">
      <w:pPr>
        <w:autoSpaceDE w:val="0"/>
        <w:autoSpaceDN w:val="0"/>
        <w:adjustRightInd w:val="0"/>
        <w:spacing w:line="276" w:lineRule="auto"/>
        <w:jc w:val="both"/>
        <w:rPr>
          <w:rFonts w:cs="AvenirNextLTPro-Bold"/>
          <w:b/>
          <w:bCs/>
          <w:sz w:val="22"/>
          <w:szCs w:val="22"/>
        </w:rPr>
      </w:pPr>
      <w:r w:rsidRPr="0028345D">
        <w:rPr>
          <w:rFonts w:cs="AvenirNextLTPro-Bold"/>
          <w:b/>
          <w:bCs/>
          <w:sz w:val="22"/>
          <w:szCs w:val="22"/>
        </w:rPr>
        <w:t>Flexibel in Standard- und Sonderanwendung</w:t>
      </w:r>
    </w:p>
    <w:p w:rsidR="000045A9" w:rsidRDefault="00AE43AB" w:rsidP="00AE43AB">
      <w:pPr>
        <w:autoSpaceDE w:val="0"/>
        <w:autoSpaceDN w:val="0"/>
        <w:adjustRightInd w:val="0"/>
        <w:spacing w:line="276" w:lineRule="auto"/>
        <w:jc w:val="both"/>
        <w:rPr>
          <w:rFonts w:cs="AvenirNextLTPro-Regular"/>
          <w:sz w:val="22"/>
          <w:szCs w:val="22"/>
        </w:rPr>
      </w:pPr>
      <w:r w:rsidRPr="0028345D">
        <w:rPr>
          <w:rFonts w:cs="AvenirNextLTPro-Regular"/>
          <w:sz w:val="22"/>
          <w:szCs w:val="22"/>
        </w:rPr>
        <w:t xml:space="preserve">Der Geschäftsführer von </w:t>
      </w:r>
      <w:proofErr w:type="spellStart"/>
      <w:r w:rsidRPr="0028345D">
        <w:rPr>
          <w:rFonts w:cs="AvenirNextLTPro-Regular"/>
          <w:sz w:val="22"/>
          <w:szCs w:val="22"/>
        </w:rPr>
        <w:t>Hemmelmair</w:t>
      </w:r>
      <w:proofErr w:type="spellEnd"/>
      <w:r w:rsidRPr="0028345D">
        <w:rPr>
          <w:rFonts w:cs="AvenirNextLTPro-Regular"/>
          <w:sz w:val="22"/>
          <w:szCs w:val="22"/>
        </w:rPr>
        <w:t xml:space="preserve">, Manfred </w:t>
      </w:r>
      <w:proofErr w:type="spellStart"/>
      <w:r w:rsidRPr="0028345D">
        <w:rPr>
          <w:rFonts w:cs="AvenirNextLTPro-Regular"/>
          <w:sz w:val="22"/>
          <w:szCs w:val="22"/>
        </w:rPr>
        <w:t>Grössing</w:t>
      </w:r>
      <w:proofErr w:type="spellEnd"/>
      <w:r w:rsidRPr="0028345D">
        <w:rPr>
          <w:rFonts w:cs="AvenirNextLTPro-Regular"/>
          <w:sz w:val="22"/>
          <w:szCs w:val="22"/>
        </w:rPr>
        <w:t xml:space="preserve">, war direkt überzeugt von der </w:t>
      </w:r>
      <w:proofErr w:type="spellStart"/>
      <w:r w:rsidR="00AC1BCF" w:rsidRPr="00AC1BCF">
        <w:rPr>
          <w:rFonts w:cs="AvenirNextLTPro-Regular"/>
          <w:sz w:val="22"/>
          <w:szCs w:val="22"/>
        </w:rPr>
        <w:t>Wirtgen</w:t>
      </w:r>
      <w:proofErr w:type="spellEnd"/>
      <w:r w:rsidR="00AC1BCF">
        <w:rPr>
          <w:rFonts w:cs="AvenirNextLTPro-Regular"/>
          <w:sz w:val="22"/>
          <w:szCs w:val="22"/>
        </w:rPr>
        <w:t xml:space="preserve"> </w:t>
      </w:r>
      <w:proofErr w:type="spellStart"/>
      <w:r w:rsidRPr="0028345D">
        <w:rPr>
          <w:rFonts w:cs="AvenirNextLTPro-Regular"/>
          <w:sz w:val="22"/>
          <w:szCs w:val="22"/>
        </w:rPr>
        <w:t>Trenching</w:t>
      </w:r>
      <w:proofErr w:type="spellEnd"/>
      <w:r w:rsidRPr="0028345D">
        <w:rPr>
          <w:rFonts w:cs="AvenirNextLTPro-Regular"/>
          <w:sz w:val="22"/>
          <w:szCs w:val="22"/>
        </w:rPr>
        <w:t>-Lösung: „Durch die einfache Montage und Demontage des Tieffräsaggregats un</w:t>
      </w:r>
      <w:r w:rsidR="005F25E2">
        <w:rPr>
          <w:rFonts w:cs="AvenirNextLTPro-Regular"/>
          <w:sz w:val="22"/>
          <w:szCs w:val="22"/>
        </w:rPr>
        <w:t>d den einfachen Transport der W 100 </w:t>
      </w:r>
      <w:proofErr w:type="spellStart"/>
      <w:r w:rsidRPr="0028345D">
        <w:rPr>
          <w:rFonts w:cs="AvenirNextLTPro-Regular"/>
          <w:sz w:val="22"/>
          <w:szCs w:val="22"/>
        </w:rPr>
        <w:t>CFi</w:t>
      </w:r>
      <w:proofErr w:type="spellEnd"/>
      <w:r w:rsidRPr="0028345D">
        <w:rPr>
          <w:rFonts w:cs="AvenirNextLTPro-Regular"/>
          <w:sz w:val="22"/>
          <w:szCs w:val="22"/>
        </w:rPr>
        <w:t xml:space="preserve"> können wir die Fräse flexibel und damit optimal nutzen.“ Dies war auch in Oberösterreich der Fall: Kurz nach dem </w:t>
      </w:r>
      <w:proofErr w:type="spellStart"/>
      <w:r w:rsidRPr="0028345D">
        <w:rPr>
          <w:rFonts w:cs="AvenirNextLTPro-Regular"/>
          <w:sz w:val="22"/>
          <w:szCs w:val="22"/>
        </w:rPr>
        <w:t>Trenching</w:t>
      </w:r>
      <w:proofErr w:type="spellEnd"/>
      <w:r w:rsidRPr="0028345D">
        <w:rPr>
          <w:rFonts w:cs="AvenirNextLTPro-Regular"/>
          <w:sz w:val="22"/>
          <w:szCs w:val="22"/>
        </w:rPr>
        <w:t>-</w:t>
      </w:r>
      <w:r w:rsidR="005F25E2">
        <w:rPr>
          <w:rFonts w:cs="AvenirNextLTPro-Regular"/>
          <w:sz w:val="22"/>
          <w:szCs w:val="22"/>
        </w:rPr>
        <w:t>Auftrag</w:t>
      </w:r>
      <w:r w:rsidRPr="0028345D">
        <w:rPr>
          <w:rFonts w:cs="AvenirNextLTPro-Regular"/>
          <w:sz w:val="22"/>
          <w:szCs w:val="22"/>
        </w:rPr>
        <w:t xml:space="preserve"> kam die Kompaktfräse bei der Instandsetzung einer Landstraße zum Einsatz. Auch dabei begeisterte die W</w:t>
      </w:r>
      <w:r w:rsidR="005F25E2">
        <w:rPr>
          <w:rFonts w:cs="AvenirNextLTPro-Regular"/>
          <w:sz w:val="22"/>
          <w:szCs w:val="22"/>
        </w:rPr>
        <w:t> </w:t>
      </w:r>
      <w:r w:rsidRPr="0028345D">
        <w:rPr>
          <w:rFonts w:cs="AvenirNextLTPro-Regular"/>
          <w:sz w:val="22"/>
          <w:szCs w:val="22"/>
        </w:rPr>
        <w:t>100</w:t>
      </w:r>
      <w:r w:rsidR="005F25E2">
        <w:rPr>
          <w:rFonts w:cs="AvenirNextLTPro-Regular"/>
          <w:sz w:val="22"/>
          <w:szCs w:val="22"/>
        </w:rPr>
        <w:t> </w:t>
      </w:r>
      <w:proofErr w:type="spellStart"/>
      <w:r w:rsidRPr="0028345D">
        <w:rPr>
          <w:rFonts w:cs="AvenirNextLTPro-Regular"/>
          <w:sz w:val="22"/>
          <w:szCs w:val="22"/>
        </w:rPr>
        <w:t>CFi</w:t>
      </w:r>
      <w:proofErr w:type="spellEnd"/>
      <w:r w:rsidRPr="0028345D">
        <w:rPr>
          <w:rFonts w:cs="AvenirNextLTPro-Regular"/>
          <w:sz w:val="22"/>
          <w:szCs w:val="22"/>
        </w:rPr>
        <w:t xml:space="preserve"> durch wirtschaftliches Arbeiten, in diesem Fall vor allem dank des Flexible Cutter Systems.</w:t>
      </w:r>
    </w:p>
    <w:p w:rsidR="000045A9" w:rsidRDefault="000045A9" w:rsidP="00AE43AB">
      <w:pPr>
        <w:autoSpaceDE w:val="0"/>
        <w:autoSpaceDN w:val="0"/>
        <w:adjustRightInd w:val="0"/>
        <w:spacing w:line="276" w:lineRule="auto"/>
        <w:jc w:val="both"/>
        <w:rPr>
          <w:rFonts w:cs="AvenirNextLTPro-Regular"/>
          <w:sz w:val="22"/>
          <w:szCs w:val="22"/>
        </w:rPr>
      </w:pPr>
    </w:p>
    <w:p w:rsidR="00757CFA" w:rsidRPr="00757CFA" w:rsidRDefault="00070FDA" w:rsidP="00CD2524">
      <w:pPr>
        <w:autoSpaceDE w:val="0"/>
        <w:autoSpaceDN w:val="0"/>
        <w:adjustRightInd w:val="0"/>
        <w:spacing w:line="276" w:lineRule="auto"/>
        <w:jc w:val="both"/>
        <w:rPr>
          <w:rFonts w:cs="AvenirNextLTPro-Regular"/>
          <w:i/>
          <w:sz w:val="22"/>
          <w:szCs w:val="22"/>
        </w:rPr>
      </w:pPr>
      <w:r>
        <w:rPr>
          <w:rFonts w:cs="AvenirNextLTPro-Regular"/>
          <w:i/>
          <w:sz w:val="22"/>
          <w:szCs w:val="22"/>
        </w:rPr>
        <w:t>Hohe Maschinenauslastung auch</w:t>
      </w:r>
      <w:r w:rsidR="00757CFA" w:rsidRPr="00757CFA">
        <w:rPr>
          <w:rFonts w:cs="AvenirNextLTPro-Regular"/>
          <w:i/>
          <w:sz w:val="22"/>
          <w:szCs w:val="22"/>
        </w:rPr>
        <w:t xml:space="preserve"> dank FCS</w:t>
      </w:r>
    </w:p>
    <w:p w:rsidR="00AC1BCF" w:rsidRPr="00CD2524" w:rsidRDefault="00EA62DC" w:rsidP="00CD2524">
      <w:pPr>
        <w:autoSpaceDE w:val="0"/>
        <w:autoSpaceDN w:val="0"/>
        <w:adjustRightInd w:val="0"/>
        <w:spacing w:line="276" w:lineRule="auto"/>
        <w:jc w:val="both"/>
        <w:rPr>
          <w:rFonts w:cs="AvenirNextLTPro-Regular"/>
          <w:sz w:val="22"/>
          <w:szCs w:val="22"/>
        </w:rPr>
      </w:pPr>
      <w:r w:rsidRPr="00EA62DC">
        <w:rPr>
          <w:rFonts w:cs="AvenirNextLTPro-Regular"/>
          <w:sz w:val="22"/>
          <w:szCs w:val="22"/>
        </w:rPr>
        <w:t>Mit dem Flexible Cutter System, kurz FCS, bietet Wirtgen die optimale Lösung für eine hohe Maschinenauslastung: Fräswalzen mit verschiedenen Schneidlinien-Abständen oder Arbeitsbreiten können in kurzer Zeit ausgewechselt werden. Der Walzenwechsel erfordert je nach Maschine nur 0,5 bis 1,5 Stunden – und schon ist die Kaltfräse zum Beispiel von einer Standardfräse zu einer Feinfräs-Maschine umgebaut.</w:t>
      </w:r>
      <w:r w:rsidR="00757CFA">
        <w:rPr>
          <w:rFonts w:cs="AvenirNextLTPro-Regular"/>
          <w:sz w:val="22"/>
          <w:szCs w:val="22"/>
        </w:rPr>
        <w:t xml:space="preserve"> </w:t>
      </w:r>
      <w:r w:rsidR="00CD2524" w:rsidRPr="00CD2524">
        <w:rPr>
          <w:rFonts w:cs="AvenirNextLTPro-Regular"/>
          <w:sz w:val="22"/>
          <w:szCs w:val="22"/>
        </w:rPr>
        <w:t>Eine Landstraße von Spurrinnen befreien, mit einer Feinfräswalze</w:t>
      </w:r>
      <w:r w:rsidR="00CD2524">
        <w:rPr>
          <w:rFonts w:cs="AvenirNextLTPro-Regular"/>
          <w:sz w:val="22"/>
          <w:szCs w:val="22"/>
        </w:rPr>
        <w:t xml:space="preserve"> </w:t>
      </w:r>
      <w:r w:rsidR="00CD2524" w:rsidRPr="00CD2524">
        <w:rPr>
          <w:rFonts w:cs="AvenirNextLTPro-Regular"/>
          <w:sz w:val="22"/>
          <w:szCs w:val="22"/>
        </w:rPr>
        <w:t xml:space="preserve">eine Fahrbahn für den </w:t>
      </w:r>
      <w:proofErr w:type="spellStart"/>
      <w:r w:rsidR="00CD2524" w:rsidRPr="00CD2524">
        <w:rPr>
          <w:rFonts w:cs="AvenirNextLTPro-Regular"/>
          <w:sz w:val="22"/>
          <w:szCs w:val="22"/>
        </w:rPr>
        <w:t>Dünnschichtbelag</w:t>
      </w:r>
      <w:proofErr w:type="spellEnd"/>
      <w:r w:rsidR="00CD2524" w:rsidRPr="00CD2524">
        <w:rPr>
          <w:rFonts w:cs="AvenirNextLTPro-Regular"/>
          <w:sz w:val="22"/>
          <w:szCs w:val="22"/>
        </w:rPr>
        <w:t xml:space="preserve"> vorbereiten oder mit</w:t>
      </w:r>
      <w:r w:rsidR="00CD2524">
        <w:rPr>
          <w:rFonts w:cs="AvenirNextLTPro-Regular"/>
          <w:sz w:val="22"/>
          <w:szCs w:val="22"/>
        </w:rPr>
        <w:t xml:space="preserve"> </w:t>
      </w:r>
      <w:r w:rsidR="00CD2524" w:rsidRPr="00CD2524">
        <w:rPr>
          <w:rFonts w:cs="AvenirNextLTPro-Regular"/>
          <w:sz w:val="22"/>
          <w:szCs w:val="22"/>
        </w:rPr>
        <w:t xml:space="preserve">einer </w:t>
      </w:r>
      <w:proofErr w:type="spellStart"/>
      <w:r w:rsidR="00CD2524" w:rsidRPr="00CD2524">
        <w:rPr>
          <w:rFonts w:cs="AvenirNextLTPro-Regular"/>
          <w:sz w:val="22"/>
          <w:szCs w:val="22"/>
        </w:rPr>
        <w:t>Microfeinfräswalze</w:t>
      </w:r>
      <w:proofErr w:type="spellEnd"/>
      <w:r w:rsidR="00CD2524" w:rsidRPr="00CD2524">
        <w:rPr>
          <w:rFonts w:cs="AvenirNextLTPro-Regular"/>
          <w:sz w:val="22"/>
          <w:szCs w:val="22"/>
        </w:rPr>
        <w:t xml:space="preserve"> Beschichtungen auf Asphalt- oder Betonflächen</w:t>
      </w:r>
      <w:r w:rsidR="00CD2524">
        <w:rPr>
          <w:rFonts w:cs="AvenirNextLTPro-Regular"/>
          <w:sz w:val="22"/>
          <w:szCs w:val="22"/>
        </w:rPr>
        <w:t xml:space="preserve"> </w:t>
      </w:r>
      <w:r w:rsidR="00CD2524" w:rsidRPr="00CD2524">
        <w:rPr>
          <w:rFonts w:cs="AvenirNextLTPro-Regular"/>
          <w:sz w:val="22"/>
          <w:szCs w:val="22"/>
        </w:rPr>
        <w:t>abtragen – all diese Aufträge können mit ein und derselben</w:t>
      </w:r>
      <w:r w:rsidR="00CD2524">
        <w:rPr>
          <w:rFonts w:cs="AvenirNextLTPro-Regular"/>
          <w:sz w:val="22"/>
          <w:szCs w:val="22"/>
        </w:rPr>
        <w:t xml:space="preserve"> </w:t>
      </w:r>
      <w:r w:rsidR="00CD2524" w:rsidRPr="00CD2524">
        <w:rPr>
          <w:rFonts w:cs="AvenirNextLTPro-Regular"/>
          <w:sz w:val="22"/>
          <w:szCs w:val="22"/>
        </w:rPr>
        <w:t>Kaltfräse abgewickelt werden. Die Bandbreite an FCS-Fräswalzen</w:t>
      </w:r>
      <w:r w:rsidR="00CD2524">
        <w:rPr>
          <w:rFonts w:cs="AvenirNextLTPro-Regular"/>
          <w:sz w:val="22"/>
          <w:szCs w:val="22"/>
        </w:rPr>
        <w:t xml:space="preserve"> </w:t>
      </w:r>
      <w:r w:rsidR="00CD2524" w:rsidRPr="00CD2524">
        <w:rPr>
          <w:rFonts w:cs="AvenirNextLTPro-Regular"/>
          <w:sz w:val="22"/>
          <w:szCs w:val="22"/>
        </w:rPr>
        <w:t>ist groß, das Anwendungsspektrum der Kaltfräsen dadurch enorm.</w:t>
      </w:r>
    </w:p>
    <w:p w:rsidR="000045A9" w:rsidRDefault="000045A9">
      <w:pPr>
        <w:rPr>
          <w:sz w:val="22"/>
        </w:rPr>
      </w:pPr>
    </w:p>
    <w:p w:rsidR="00C15518" w:rsidRPr="00C15518" w:rsidRDefault="00C15518">
      <w:pPr>
        <w:rPr>
          <w:rFonts w:ascii="Verdana" w:eastAsia="Calibri" w:hAnsi="Verdana" w:cs="Times New Roman"/>
          <w:b/>
          <w:sz w:val="22"/>
          <w:szCs w:val="22"/>
        </w:rPr>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82"/>
        <w:gridCol w:w="4826"/>
      </w:tblGrid>
      <w:tr w:rsidR="00AE43AB" w:rsidTr="0069128F">
        <w:trPr>
          <w:cnfStyle w:val="100000000000" w:firstRow="1" w:lastRow="0" w:firstColumn="0" w:lastColumn="0" w:oddVBand="0" w:evenVBand="0" w:oddHBand="0" w:evenHBand="0" w:firstRowFirstColumn="0" w:firstRowLastColumn="0" w:lastRowFirstColumn="0" w:lastRowLastColumn="0"/>
          <w:tblCellSpacing w:w="71" w:type="dxa"/>
        </w:trPr>
        <w:tc>
          <w:tcPr>
            <w:tcW w:w="4769" w:type="dxa"/>
            <w:tcBorders>
              <w:right w:val="single" w:sz="4" w:space="0" w:color="auto"/>
            </w:tcBorders>
          </w:tcPr>
          <w:p w:rsidR="00AE43AB" w:rsidRPr="00D166AC" w:rsidRDefault="00AE43AB" w:rsidP="00371647">
            <w:r>
              <w:rPr>
                <w:noProof/>
                <w:lang w:eastAsia="de-DE"/>
              </w:rPr>
              <w:drawing>
                <wp:inline distT="0" distB="0" distL="0" distR="0" wp14:anchorId="3818F4D7" wp14:editId="3075ACBB">
                  <wp:extent cx="2520132"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2520132" cy="1961750"/>
                          </a:xfrm>
                          <a:prstGeom prst="rect">
                            <a:avLst/>
                          </a:prstGeom>
                          <a:noFill/>
                          <a:ln>
                            <a:noFill/>
                          </a:ln>
                        </pic:spPr>
                      </pic:pic>
                    </a:graphicData>
                  </a:graphic>
                </wp:inline>
              </w:drawing>
            </w:r>
          </w:p>
        </w:tc>
        <w:tc>
          <w:tcPr>
            <w:tcW w:w="4613" w:type="dxa"/>
          </w:tcPr>
          <w:p w:rsidR="00AE43AB" w:rsidRDefault="00AE43AB" w:rsidP="00371647">
            <w:pPr>
              <w:pStyle w:val="berschrift3"/>
              <w:outlineLvl w:val="2"/>
            </w:pPr>
            <w:r>
              <w:t>W</w:t>
            </w:r>
            <w:r w:rsidR="00FC269C">
              <w:t>100CFi_01005</w:t>
            </w:r>
          </w:p>
          <w:p w:rsidR="00AE43AB" w:rsidRPr="005B3697" w:rsidRDefault="00BD40A9" w:rsidP="005F25E2">
            <w:pPr>
              <w:pStyle w:val="Text"/>
              <w:jc w:val="left"/>
              <w:rPr>
                <w:sz w:val="20"/>
              </w:rPr>
            </w:pPr>
            <w:r>
              <w:rPr>
                <w:sz w:val="20"/>
              </w:rPr>
              <w:t xml:space="preserve">Beim </w:t>
            </w:r>
            <w:proofErr w:type="spellStart"/>
            <w:r>
              <w:rPr>
                <w:sz w:val="20"/>
              </w:rPr>
              <w:t>Trenching</w:t>
            </w:r>
            <w:proofErr w:type="spellEnd"/>
            <w:r>
              <w:rPr>
                <w:sz w:val="20"/>
              </w:rPr>
              <w:t xml:space="preserve">-Einsatz in Oberösterreich vertraute </w:t>
            </w:r>
            <w:r w:rsidRPr="00BD40A9">
              <w:rPr>
                <w:sz w:val="20"/>
              </w:rPr>
              <w:t xml:space="preserve">die </w:t>
            </w:r>
            <w:proofErr w:type="spellStart"/>
            <w:r w:rsidRPr="00BD40A9">
              <w:rPr>
                <w:sz w:val="20"/>
              </w:rPr>
              <w:t>Hemmelmair</w:t>
            </w:r>
            <w:proofErr w:type="spellEnd"/>
            <w:r w:rsidRPr="00BD40A9">
              <w:rPr>
                <w:sz w:val="20"/>
              </w:rPr>
              <w:t xml:space="preserve"> Frästechnik GmbH</w:t>
            </w:r>
            <w:r>
              <w:rPr>
                <w:sz w:val="20"/>
              </w:rPr>
              <w:t xml:space="preserve"> der</w:t>
            </w:r>
            <w:r w:rsidRPr="00BD40A9">
              <w:rPr>
                <w:sz w:val="20"/>
              </w:rPr>
              <w:t xml:space="preserve"> Kompaktfräse W</w:t>
            </w:r>
            <w:r>
              <w:rPr>
                <w:sz w:val="20"/>
              </w:rPr>
              <w:t> </w:t>
            </w:r>
            <w:r w:rsidRPr="00BD40A9">
              <w:rPr>
                <w:sz w:val="20"/>
              </w:rPr>
              <w:t>100</w:t>
            </w:r>
            <w:r>
              <w:rPr>
                <w:sz w:val="20"/>
              </w:rPr>
              <w:t> </w:t>
            </w:r>
            <w:proofErr w:type="spellStart"/>
            <w:r w:rsidRPr="00BD40A9">
              <w:rPr>
                <w:sz w:val="20"/>
              </w:rPr>
              <w:t>CFi</w:t>
            </w:r>
            <w:proofErr w:type="spellEnd"/>
            <w:r>
              <w:rPr>
                <w:sz w:val="20"/>
              </w:rPr>
              <w:t xml:space="preserve"> von </w:t>
            </w:r>
            <w:proofErr w:type="spellStart"/>
            <w:r w:rsidRPr="00BD40A9">
              <w:rPr>
                <w:sz w:val="20"/>
              </w:rPr>
              <w:t>Wirtgen</w:t>
            </w:r>
            <w:proofErr w:type="spellEnd"/>
            <w:r>
              <w:rPr>
                <w:sz w:val="20"/>
              </w:rPr>
              <w:t>.</w:t>
            </w:r>
            <w:r w:rsidRPr="00BD40A9">
              <w:rPr>
                <w:sz w:val="20"/>
              </w:rPr>
              <w:t xml:space="preserve"> </w:t>
            </w:r>
            <w:r w:rsidR="002878CF">
              <w:rPr>
                <w:sz w:val="20"/>
              </w:rPr>
              <w:t>Mit dem</w:t>
            </w:r>
            <w:r w:rsidRPr="00BD40A9">
              <w:rPr>
                <w:sz w:val="20"/>
              </w:rPr>
              <w:t xml:space="preserve"> moderne</w:t>
            </w:r>
            <w:r w:rsidR="002878CF">
              <w:rPr>
                <w:sz w:val="20"/>
              </w:rPr>
              <w:t>n</w:t>
            </w:r>
            <w:r w:rsidRPr="00BD40A9">
              <w:rPr>
                <w:sz w:val="20"/>
              </w:rPr>
              <w:t xml:space="preserve"> </w:t>
            </w:r>
            <w:proofErr w:type="spellStart"/>
            <w:r w:rsidRPr="00BD40A9">
              <w:rPr>
                <w:sz w:val="20"/>
              </w:rPr>
              <w:t>Trenching</w:t>
            </w:r>
            <w:proofErr w:type="spellEnd"/>
            <w:r w:rsidRPr="00BD40A9">
              <w:rPr>
                <w:sz w:val="20"/>
              </w:rPr>
              <w:t xml:space="preserve">-Verfahren zum Verlegen von Rohren und Kabeln lassen sich Kosten senken und insbesondere der Breitbandausbau mit Glasfaserkabeln </w:t>
            </w:r>
            <w:proofErr w:type="gramStart"/>
            <w:r w:rsidRPr="00BD40A9">
              <w:rPr>
                <w:sz w:val="20"/>
              </w:rPr>
              <w:t>beschleunigen</w:t>
            </w:r>
            <w:proofErr w:type="gramEnd"/>
            <w:r w:rsidRPr="00BD40A9">
              <w:rPr>
                <w:sz w:val="20"/>
              </w:rPr>
              <w:t>.</w:t>
            </w:r>
          </w:p>
        </w:tc>
      </w:tr>
    </w:tbl>
    <w:p w:rsidR="00AE43AB" w:rsidRDefault="00AE43AB" w:rsidP="00D166AC">
      <w:pPr>
        <w:pStyle w:val="Text"/>
      </w:pPr>
    </w:p>
    <w:tbl>
      <w:tblPr>
        <w:tblStyle w:val="Basic"/>
        <w:tblW w:w="0" w:type="auto"/>
        <w:tblCellSpacing w:w="71" w:type="dxa"/>
        <w:tblLook w:val="04A0" w:firstRow="1" w:lastRow="0" w:firstColumn="1" w:lastColumn="0" w:noHBand="0" w:noVBand="1"/>
      </w:tblPr>
      <w:tblGrid>
        <w:gridCol w:w="4990"/>
        <w:gridCol w:w="4818"/>
      </w:tblGrid>
      <w:tr w:rsidR="000045A9"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7" w:type="dxa"/>
            <w:tcBorders>
              <w:right w:val="single" w:sz="4" w:space="0" w:color="auto"/>
            </w:tcBorders>
          </w:tcPr>
          <w:p w:rsidR="000045A9" w:rsidRPr="00D166AC" w:rsidRDefault="000045A9" w:rsidP="00CE3DE5">
            <w:r>
              <w:rPr>
                <w:noProof/>
                <w:lang w:eastAsia="de-DE"/>
              </w:rPr>
              <w:lastRenderedPageBreak/>
              <w:drawing>
                <wp:inline distT="0" distB="0" distL="0" distR="0" wp14:anchorId="29426EDA" wp14:editId="74A36048">
                  <wp:extent cx="261225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2612250" cy="1961749"/>
                          </a:xfrm>
                          <a:prstGeom prst="rect">
                            <a:avLst/>
                          </a:prstGeom>
                          <a:noFill/>
                          <a:ln>
                            <a:noFill/>
                          </a:ln>
                        </pic:spPr>
                      </pic:pic>
                    </a:graphicData>
                  </a:graphic>
                </wp:inline>
              </w:drawing>
            </w:r>
          </w:p>
        </w:tc>
        <w:tc>
          <w:tcPr>
            <w:tcW w:w="4605" w:type="dxa"/>
          </w:tcPr>
          <w:p w:rsidR="000045A9" w:rsidRDefault="000045A9" w:rsidP="00CE3DE5">
            <w:pPr>
              <w:pStyle w:val="berschrift3"/>
              <w:outlineLvl w:val="2"/>
            </w:pPr>
            <w:r>
              <w:t>W100CFi_01003</w:t>
            </w:r>
          </w:p>
          <w:p w:rsidR="000045A9" w:rsidRPr="005B3697" w:rsidRDefault="00CD2524" w:rsidP="00CD2524">
            <w:pPr>
              <w:pStyle w:val="Text"/>
              <w:spacing w:line="240" w:lineRule="auto"/>
              <w:rPr>
                <w:sz w:val="20"/>
              </w:rPr>
            </w:pPr>
            <w:r w:rsidRPr="00CD2524">
              <w:rPr>
                <w:rFonts w:cs="AvenirNextLTPro-Bold"/>
                <w:bCs/>
                <w:sz w:val="20"/>
              </w:rPr>
              <w:t>Mit einer leistungsstarken Kaltfräse und passgenauem</w:t>
            </w:r>
            <w:r>
              <w:rPr>
                <w:rFonts w:cs="AvenirNextLTPro-Bold"/>
                <w:bCs/>
                <w:sz w:val="20"/>
              </w:rPr>
              <w:t xml:space="preserve"> </w:t>
            </w:r>
            <w:r w:rsidRPr="00CD2524">
              <w:rPr>
                <w:rFonts w:cs="AvenirNextLTPro-Bold"/>
                <w:bCs/>
                <w:sz w:val="20"/>
              </w:rPr>
              <w:t>Tieffräsaggregat mit schmalem Schneidrad</w:t>
            </w:r>
            <w:r>
              <w:rPr>
                <w:rFonts w:cs="AvenirNextLTPro-Bold"/>
                <w:bCs/>
                <w:sz w:val="20"/>
              </w:rPr>
              <w:t xml:space="preserve"> </w:t>
            </w:r>
            <w:r w:rsidRPr="00CD2524">
              <w:rPr>
                <w:rFonts w:cs="AvenirNextLTPro-Bold"/>
                <w:bCs/>
                <w:sz w:val="20"/>
              </w:rPr>
              <w:t xml:space="preserve">bietet </w:t>
            </w:r>
            <w:proofErr w:type="spellStart"/>
            <w:r>
              <w:rPr>
                <w:rFonts w:cs="AvenirNextLTPro-Bold"/>
                <w:bCs/>
                <w:sz w:val="20"/>
              </w:rPr>
              <w:t>Wirtgen</w:t>
            </w:r>
            <w:proofErr w:type="spellEnd"/>
            <w:r w:rsidRPr="00CD2524">
              <w:rPr>
                <w:rFonts w:cs="AvenirNextLTPro-Bold"/>
                <w:bCs/>
                <w:sz w:val="20"/>
              </w:rPr>
              <w:t xml:space="preserve"> eine</w:t>
            </w:r>
            <w:r>
              <w:rPr>
                <w:rFonts w:cs="AvenirNextLTPro-Bold"/>
                <w:bCs/>
                <w:sz w:val="20"/>
              </w:rPr>
              <w:t xml:space="preserve"> </w:t>
            </w:r>
            <w:r w:rsidRPr="00CD2524">
              <w:rPr>
                <w:rFonts w:cs="AvenirNextLTPro-Bold"/>
                <w:bCs/>
                <w:sz w:val="20"/>
              </w:rPr>
              <w:t>wirtschaftliche Lösung für das</w:t>
            </w:r>
            <w:r>
              <w:rPr>
                <w:rFonts w:cs="AvenirNextLTPro-Bold"/>
                <w:bCs/>
                <w:sz w:val="20"/>
              </w:rPr>
              <w:t xml:space="preserve"> </w:t>
            </w:r>
            <w:r w:rsidRPr="00CD2524">
              <w:rPr>
                <w:rFonts w:cs="AvenirNextLTPro-Bold"/>
                <w:bCs/>
                <w:sz w:val="20"/>
              </w:rPr>
              <w:t>Verlegen von Breitbandleitungen.</w:t>
            </w:r>
          </w:p>
        </w:tc>
      </w:tr>
    </w:tbl>
    <w:p w:rsidR="000045A9" w:rsidRDefault="000045A9" w:rsidP="00D166AC">
      <w:pPr>
        <w:pStyle w:val="Text"/>
      </w:pPr>
    </w:p>
    <w:tbl>
      <w:tblPr>
        <w:tblStyle w:val="Basic"/>
        <w:tblW w:w="0" w:type="auto"/>
        <w:tblCellSpacing w:w="71" w:type="dxa"/>
        <w:tblLook w:val="04A0" w:firstRow="1" w:lastRow="0" w:firstColumn="1" w:lastColumn="0" w:noHBand="0" w:noVBand="1"/>
      </w:tblPr>
      <w:tblGrid>
        <w:gridCol w:w="4957"/>
        <w:gridCol w:w="4851"/>
      </w:tblGrid>
      <w:tr w:rsidR="00FC269C"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44" w:type="dxa"/>
            <w:tcBorders>
              <w:right w:val="single" w:sz="4" w:space="0" w:color="auto"/>
            </w:tcBorders>
          </w:tcPr>
          <w:p w:rsidR="00FC269C" w:rsidRPr="00D166AC" w:rsidRDefault="00FC269C" w:rsidP="00371647">
            <w:r>
              <w:rPr>
                <w:noProof/>
                <w:lang w:eastAsia="de-DE"/>
              </w:rPr>
              <w:drawing>
                <wp:inline distT="0" distB="0" distL="0" distR="0" wp14:anchorId="74A82856" wp14:editId="72205D5B">
                  <wp:extent cx="2149644" cy="2862450"/>
                  <wp:effectExtent l="0" t="0" r="317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2149644" cy="2862450"/>
                          </a:xfrm>
                          <a:prstGeom prst="rect">
                            <a:avLst/>
                          </a:prstGeom>
                          <a:noFill/>
                          <a:ln>
                            <a:noFill/>
                          </a:ln>
                        </pic:spPr>
                      </pic:pic>
                    </a:graphicData>
                  </a:graphic>
                </wp:inline>
              </w:drawing>
            </w:r>
          </w:p>
        </w:tc>
        <w:tc>
          <w:tcPr>
            <w:tcW w:w="4638" w:type="dxa"/>
          </w:tcPr>
          <w:p w:rsidR="00FC269C" w:rsidRDefault="00FC269C" w:rsidP="00371647">
            <w:pPr>
              <w:pStyle w:val="berschrift3"/>
              <w:outlineLvl w:val="2"/>
            </w:pPr>
            <w:r>
              <w:t>W</w:t>
            </w:r>
            <w:r w:rsidR="00017149">
              <w:t>100CFi_01007</w:t>
            </w:r>
          </w:p>
          <w:p w:rsidR="00FC269C" w:rsidRPr="005B3697" w:rsidRDefault="00017149" w:rsidP="00DA0E06">
            <w:pPr>
              <w:pStyle w:val="Text"/>
              <w:spacing w:line="240" w:lineRule="auto"/>
              <w:jc w:val="left"/>
            </w:pPr>
            <w:r w:rsidRPr="00DA0E06">
              <w:rPr>
                <w:sz w:val="20"/>
              </w:rPr>
              <w:t>Nach dem Einfügen der Leerrohre wird meist die angrenzende Deckschicht gefräst und der Schlitz überlappend mit neuem Asphalt überbaut</w:t>
            </w:r>
            <w:r w:rsidR="00907934" w:rsidRPr="00DA0E06">
              <w:rPr>
                <w:sz w:val="20"/>
              </w:rPr>
              <w:t>.</w:t>
            </w:r>
          </w:p>
        </w:tc>
      </w:tr>
    </w:tbl>
    <w:p w:rsidR="00C15518" w:rsidRDefault="00C15518" w:rsidP="00D166AC">
      <w:pPr>
        <w:pStyle w:val="Text"/>
      </w:pPr>
    </w:p>
    <w:tbl>
      <w:tblPr>
        <w:tblStyle w:val="Basic"/>
        <w:tblW w:w="9808" w:type="dxa"/>
        <w:tblCellSpacing w:w="71" w:type="dxa"/>
        <w:tblLook w:val="04A0" w:firstRow="1" w:lastRow="0" w:firstColumn="1" w:lastColumn="0" w:noHBand="0" w:noVBand="1"/>
      </w:tblPr>
      <w:tblGrid>
        <w:gridCol w:w="4991"/>
        <w:gridCol w:w="4817"/>
      </w:tblGrid>
      <w:tr w:rsidR="00AE43AB"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8" w:type="dxa"/>
            <w:tcBorders>
              <w:right w:val="single" w:sz="4" w:space="0" w:color="auto"/>
            </w:tcBorders>
          </w:tcPr>
          <w:p w:rsidR="00FC269C" w:rsidRDefault="00FC269C" w:rsidP="00371647"/>
          <w:p w:rsidR="00AE43AB" w:rsidRPr="00D166AC" w:rsidRDefault="00AE43AB" w:rsidP="00371647">
            <w:r>
              <w:rPr>
                <w:noProof/>
                <w:lang w:eastAsia="de-DE"/>
              </w:rPr>
              <w:drawing>
                <wp:inline distT="0" distB="0" distL="0" distR="0" wp14:anchorId="69E25612" wp14:editId="2B0CEA26">
                  <wp:extent cx="2667624" cy="177841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2667624" cy="1778416"/>
                          </a:xfrm>
                          <a:prstGeom prst="rect">
                            <a:avLst/>
                          </a:prstGeom>
                          <a:noFill/>
                          <a:ln>
                            <a:noFill/>
                          </a:ln>
                        </pic:spPr>
                      </pic:pic>
                    </a:graphicData>
                  </a:graphic>
                </wp:inline>
              </w:drawing>
            </w:r>
          </w:p>
        </w:tc>
        <w:tc>
          <w:tcPr>
            <w:tcW w:w="4604" w:type="dxa"/>
          </w:tcPr>
          <w:p w:rsidR="00C15518" w:rsidRDefault="00C15518" w:rsidP="00C15518">
            <w:pPr>
              <w:pStyle w:val="berschrift3"/>
              <w:outlineLvl w:val="2"/>
            </w:pPr>
            <w:r>
              <w:t>W_G_ComboCutter_00002_HI</w:t>
            </w:r>
          </w:p>
          <w:p w:rsidR="00AE43AB" w:rsidRPr="005B3697" w:rsidRDefault="00C15518" w:rsidP="00070FDA">
            <w:pPr>
              <w:pStyle w:val="Text"/>
              <w:jc w:val="left"/>
              <w:rPr>
                <w:sz w:val="20"/>
              </w:rPr>
            </w:pPr>
            <w:r w:rsidRPr="0028345D">
              <w:rPr>
                <w:rFonts w:cs="AvenirNextLTPro-Regular"/>
                <w:sz w:val="20"/>
              </w:rPr>
              <w:t xml:space="preserve">Mit </w:t>
            </w:r>
            <w:proofErr w:type="gramStart"/>
            <w:r w:rsidRPr="0028345D">
              <w:rPr>
                <w:rFonts w:cs="AvenirNextLTPro-Regular"/>
                <w:sz w:val="20"/>
              </w:rPr>
              <w:t>dem Flexible Cutter</w:t>
            </w:r>
            <w:proofErr w:type="gramEnd"/>
            <w:r w:rsidRPr="0028345D">
              <w:rPr>
                <w:rFonts w:cs="AvenirNextLTPro-Regular"/>
                <w:sz w:val="20"/>
              </w:rPr>
              <w:t xml:space="preserve"> Sys</w:t>
            </w:r>
            <w:r w:rsidR="00070FDA">
              <w:rPr>
                <w:rFonts w:cs="AvenirNextLTPro-Regular"/>
                <w:sz w:val="20"/>
              </w:rPr>
              <w:t xml:space="preserve">tem </w:t>
            </w:r>
            <w:r w:rsidRPr="0028345D">
              <w:rPr>
                <w:rFonts w:cs="AvenirNextLTPro-Regular"/>
                <w:sz w:val="20"/>
              </w:rPr>
              <w:t xml:space="preserve">bietet </w:t>
            </w:r>
            <w:proofErr w:type="spellStart"/>
            <w:r>
              <w:rPr>
                <w:rFonts w:cs="AvenirNextLTPro-Regular"/>
                <w:sz w:val="20"/>
              </w:rPr>
              <w:t>Wirtgen</w:t>
            </w:r>
            <w:proofErr w:type="spellEnd"/>
            <w:r>
              <w:rPr>
                <w:rFonts w:cs="AvenirNextLTPro-Regular"/>
                <w:sz w:val="20"/>
              </w:rPr>
              <w:t xml:space="preserve"> </w:t>
            </w:r>
            <w:r w:rsidRPr="0028345D">
              <w:rPr>
                <w:rFonts w:cs="AvenirNextLTPro-Regular"/>
                <w:sz w:val="20"/>
              </w:rPr>
              <w:t>die optimale</w:t>
            </w:r>
            <w:r>
              <w:rPr>
                <w:rFonts w:cs="AvenirNextLTPro-Regular"/>
                <w:sz w:val="20"/>
              </w:rPr>
              <w:t xml:space="preserve"> Lösung für eine hohe Maschinenauslastung.</w:t>
            </w:r>
          </w:p>
        </w:tc>
      </w:tr>
      <w:tr w:rsidR="00FC269C" w:rsidTr="00C15518">
        <w:tblPrEx>
          <w:tblCellSpacing w:w="0" w:type="nil"/>
        </w:tblPrEx>
        <w:tc>
          <w:tcPr>
            <w:tcW w:w="4778" w:type="dxa"/>
          </w:tcPr>
          <w:p w:rsidR="00FC269C" w:rsidRPr="00D166AC" w:rsidRDefault="00FC269C" w:rsidP="00371647"/>
        </w:tc>
        <w:tc>
          <w:tcPr>
            <w:tcW w:w="4604" w:type="dxa"/>
          </w:tcPr>
          <w:p w:rsidR="00FC269C" w:rsidRPr="005B3697" w:rsidRDefault="00FC269C" w:rsidP="00371647">
            <w:pPr>
              <w:pStyle w:val="Text"/>
              <w:jc w:val="left"/>
              <w:rPr>
                <w:sz w:val="20"/>
              </w:rPr>
            </w:pPr>
          </w:p>
        </w:tc>
      </w:tr>
    </w:tbl>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t>
      </w:r>
      <w:r w:rsidR="00AC1BCF">
        <w:rPr>
          <w:i/>
        </w:rPr>
        <w:t xml:space="preserve">Wirtgen </w:t>
      </w:r>
      <w:r w:rsidRPr="00233CE9">
        <w:rPr>
          <w:i/>
        </w:rPr>
        <w:t>G</w:t>
      </w:r>
      <w:r>
        <w:rPr>
          <w:i/>
        </w:rPr>
        <w:t>mbH</w:t>
      </w:r>
      <w:r w:rsidRPr="00233CE9">
        <w:rPr>
          <w:i/>
        </w:rPr>
        <w:t xml:space="preserve"> </w:t>
      </w:r>
      <w:r>
        <w:rPr>
          <w:i/>
        </w:rPr>
        <w:t>/</w:t>
      </w:r>
      <w:r w:rsidR="00AC1BCF">
        <w:rPr>
          <w:i/>
        </w:rPr>
        <w:t xml:space="preserve">Wirtgen </w:t>
      </w:r>
      <w:r>
        <w:rPr>
          <w:i/>
        </w:rPr>
        <w:t xml:space="preserve">Group </w:t>
      </w:r>
      <w:r w:rsidRPr="00233CE9">
        <w:rPr>
          <w:i/>
        </w:rPr>
        <w:t>als Download zur Verfügung</w:t>
      </w:r>
      <w:r>
        <w:rPr>
          <w:i/>
        </w:rPr>
        <w:t xml:space="preserve"> stehen</w:t>
      </w:r>
      <w:r w:rsidRPr="00233CE9">
        <w:rPr>
          <w:i/>
        </w:rPr>
        <w:t>.</w:t>
      </w:r>
    </w:p>
    <w:p w:rsidR="00244981" w:rsidRDefault="00244981"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w:t>
            </w:r>
            <w:bookmarkStart w:id="0" w:name="_GoBack"/>
            <w:bookmarkEnd w:id="0"/>
            <w:r w:rsidRPr="002844EF">
              <w:rPr>
                <w:rFonts w:ascii="Verdana" w:eastAsia="Calibri" w:hAnsi="Verdana" w:cs="Times New Roman"/>
                <w:caps w:val="0"/>
                <w:szCs w:val="22"/>
              </w:rPr>
              <w:t>ei</w:t>
            </w:r>
            <w:r w:rsidR="0034191A">
              <w:t>:</w:t>
            </w:r>
          </w:p>
          <w:p w:rsidR="008D4AE7" w:rsidRPr="00C36A8A" w:rsidRDefault="00AC1BCF" w:rsidP="008D4AE7">
            <w:pPr>
              <w:pStyle w:val="Text"/>
              <w:rPr>
                <w:lang w:val="en-US"/>
              </w:rPr>
            </w:pPr>
            <w:r w:rsidRPr="00C36A8A">
              <w:rPr>
                <w:lang w:val="en-US"/>
              </w:rPr>
              <w:t xml:space="preserve">WIRTGEN </w:t>
            </w:r>
            <w:r w:rsidR="008D4AE7" w:rsidRPr="00C36A8A">
              <w:rPr>
                <w:lang w:val="en-US"/>
              </w:rPr>
              <w:t>GmbH</w:t>
            </w:r>
          </w:p>
          <w:p w:rsidR="008D4AE7" w:rsidRPr="00C36A8A" w:rsidRDefault="008D4AE7" w:rsidP="008D4AE7">
            <w:pPr>
              <w:pStyle w:val="Text"/>
              <w:rPr>
                <w:lang w:val="en-US"/>
              </w:rPr>
            </w:pPr>
            <w:r w:rsidRPr="00C36A8A">
              <w:rPr>
                <w:lang w:val="en-US"/>
              </w:rPr>
              <w:t>Corporate Communications</w:t>
            </w:r>
          </w:p>
          <w:p w:rsidR="008D4AE7" w:rsidRPr="00C36A8A" w:rsidRDefault="008D4AE7" w:rsidP="008D4AE7">
            <w:pPr>
              <w:pStyle w:val="Text"/>
              <w:rPr>
                <w:lang w:val="en-US"/>
              </w:rPr>
            </w:pPr>
            <w:r w:rsidRPr="00C36A8A">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p w:rsidR="00450B90" w:rsidRPr="00D166AC" w:rsidRDefault="00450B90">
      <w:pPr>
        <w:pStyle w:val="Text"/>
      </w:pPr>
    </w:p>
    <w:sectPr w:rsidR="00450B90"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3AB" w:rsidRDefault="00AE43AB" w:rsidP="00E55534">
      <w:r>
        <w:separator/>
      </w:r>
    </w:p>
  </w:endnote>
  <w:endnote w:type="continuationSeparator" w:id="0">
    <w:p w:rsidR="00AE43AB" w:rsidRDefault="00AE43A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Medium">
    <w:panose1 w:val="00000000000000000000"/>
    <w:charset w:val="00"/>
    <w:family w:val="swiss"/>
    <w:notTrueType/>
    <w:pitch w:val="default"/>
    <w:sig w:usb0="00000003" w:usb1="00000000" w:usb2="00000000" w:usb3="00000000" w:csb0="00000001" w:csb1="00000000"/>
  </w:font>
  <w:font w:name="AvenirNextLTPro-Regular">
    <w:panose1 w:val="00000000000000000000"/>
    <w:charset w:val="00"/>
    <w:family w:val="swiss"/>
    <w:notTrueType/>
    <w:pitch w:val="default"/>
    <w:sig w:usb0="00000003" w:usb1="00000000" w:usb2="00000000" w:usb3="00000000" w:csb0="00000001" w:csb1="00000000"/>
  </w:font>
  <w:font w:name="AvenirNextLTPro-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80E04">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3AB" w:rsidRDefault="00AE43AB" w:rsidP="00E55534">
      <w:r>
        <w:separator/>
      </w:r>
    </w:p>
  </w:footnote>
  <w:footnote w:type="continuationSeparator" w:id="0">
    <w:p w:rsidR="00AE43AB" w:rsidRDefault="00AE43A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85pt;height:1499.8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AB"/>
    <w:rsid w:val="000045A9"/>
    <w:rsid w:val="00017149"/>
    <w:rsid w:val="00042106"/>
    <w:rsid w:val="0005285B"/>
    <w:rsid w:val="00066D09"/>
    <w:rsid w:val="00070FDA"/>
    <w:rsid w:val="0009665C"/>
    <w:rsid w:val="00103205"/>
    <w:rsid w:val="0012026F"/>
    <w:rsid w:val="00132055"/>
    <w:rsid w:val="0014683F"/>
    <w:rsid w:val="001B16BB"/>
    <w:rsid w:val="001C6565"/>
    <w:rsid w:val="00244981"/>
    <w:rsid w:val="00253A2E"/>
    <w:rsid w:val="002844EF"/>
    <w:rsid w:val="002878CF"/>
    <w:rsid w:val="0029634D"/>
    <w:rsid w:val="002D68C0"/>
    <w:rsid w:val="002E765F"/>
    <w:rsid w:val="002F108B"/>
    <w:rsid w:val="00320749"/>
    <w:rsid w:val="0034191A"/>
    <w:rsid w:val="00343CC7"/>
    <w:rsid w:val="00384A08"/>
    <w:rsid w:val="003A753A"/>
    <w:rsid w:val="003A79B9"/>
    <w:rsid w:val="003E1CB6"/>
    <w:rsid w:val="003E3CF6"/>
    <w:rsid w:val="003E759F"/>
    <w:rsid w:val="00403373"/>
    <w:rsid w:val="00406C81"/>
    <w:rsid w:val="00412545"/>
    <w:rsid w:val="00430BB0"/>
    <w:rsid w:val="00450B90"/>
    <w:rsid w:val="00463D7D"/>
    <w:rsid w:val="00476F4D"/>
    <w:rsid w:val="00480E04"/>
    <w:rsid w:val="004F67A5"/>
    <w:rsid w:val="00506409"/>
    <w:rsid w:val="00522406"/>
    <w:rsid w:val="00530E32"/>
    <w:rsid w:val="005711A3"/>
    <w:rsid w:val="00573B2B"/>
    <w:rsid w:val="005A4F04"/>
    <w:rsid w:val="005B3697"/>
    <w:rsid w:val="005B5793"/>
    <w:rsid w:val="005F25E2"/>
    <w:rsid w:val="0061037E"/>
    <w:rsid w:val="006330A2"/>
    <w:rsid w:val="0064035D"/>
    <w:rsid w:val="00642EB6"/>
    <w:rsid w:val="0069128F"/>
    <w:rsid w:val="006B73C9"/>
    <w:rsid w:val="006F7602"/>
    <w:rsid w:val="00722A17"/>
    <w:rsid w:val="00757B83"/>
    <w:rsid w:val="00757CFA"/>
    <w:rsid w:val="007658CA"/>
    <w:rsid w:val="00791A69"/>
    <w:rsid w:val="00794830"/>
    <w:rsid w:val="00797CAA"/>
    <w:rsid w:val="007C2658"/>
    <w:rsid w:val="007E20D0"/>
    <w:rsid w:val="00820315"/>
    <w:rsid w:val="00843B45"/>
    <w:rsid w:val="00863129"/>
    <w:rsid w:val="008C2DB2"/>
    <w:rsid w:val="008C762E"/>
    <w:rsid w:val="008D4AE7"/>
    <w:rsid w:val="008D770E"/>
    <w:rsid w:val="0090337E"/>
    <w:rsid w:val="00907934"/>
    <w:rsid w:val="009560A1"/>
    <w:rsid w:val="00980B7B"/>
    <w:rsid w:val="009A7E90"/>
    <w:rsid w:val="009C2378"/>
    <w:rsid w:val="009C642F"/>
    <w:rsid w:val="009D016F"/>
    <w:rsid w:val="009E251D"/>
    <w:rsid w:val="00A171F4"/>
    <w:rsid w:val="00A24EFC"/>
    <w:rsid w:val="00A977CE"/>
    <w:rsid w:val="00AC1BCF"/>
    <w:rsid w:val="00AD131F"/>
    <w:rsid w:val="00AE43AB"/>
    <w:rsid w:val="00AE72E0"/>
    <w:rsid w:val="00AF3B3A"/>
    <w:rsid w:val="00AF6569"/>
    <w:rsid w:val="00B06265"/>
    <w:rsid w:val="00B53038"/>
    <w:rsid w:val="00B5695F"/>
    <w:rsid w:val="00B67CD3"/>
    <w:rsid w:val="00B90F78"/>
    <w:rsid w:val="00BD1058"/>
    <w:rsid w:val="00BD40A9"/>
    <w:rsid w:val="00BF56B2"/>
    <w:rsid w:val="00C03396"/>
    <w:rsid w:val="00C1451A"/>
    <w:rsid w:val="00C15518"/>
    <w:rsid w:val="00C357F1"/>
    <w:rsid w:val="00C36A8A"/>
    <w:rsid w:val="00C42121"/>
    <w:rsid w:val="00C457C3"/>
    <w:rsid w:val="00C644CA"/>
    <w:rsid w:val="00C73005"/>
    <w:rsid w:val="00CD2524"/>
    <w:rsid w:val="00CF36C9"/>
    <w:rsid w:val="00D166AC"/>
    <w:rsid w:val="00D43023"/>
    <w:rsid w:val="00D57BE4"/>
    <w:rsid w:val="00DA0E06"/>
    <w:rsid w:val="00DF7785"/>
    <w:rsid w:val="00E14608"/>
    <w:rsid w:val="00E21E67"/>
    <w:rsid w:val="00E30EBF"/>
    <w:rsid w:val="00E52D70"/>
    <w:rsid w:val="00E55534"/>
    <w:rsid w:val="00E90833"/>
    <w:rsid w:val="00E914D1"/>
    <w:rsid w:val="00EA62DC"/>
    <w:rsid w:val="00F20920"/>
    <w:rsid w:val="00F56318"/>
    <w:rsid w:val="00F82525"/>
    <w:rsid w:val="00F97FEA"/>
    <w:rsid w:val="00FC269C"/>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9CC7A-4679-41C4-BD0C-4D2A43FE4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Template>
  <TotalTime>0</TotalTime>
  <Pages>4</Pages>
  <Words>766</Words>
  <Characters>4833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19</cp:revision>
  <dcterms:created xsi:type="dcterms:W3CDTF">2017-03-01T12:11:00Z</dcterms:created>
  <dcterms:modified xsi:type="dcterms:W3CDTF">2017-05-08T12:39:00Z</dcterms:modified>
</cp:coreProperties>
</file>